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37" w:rsidRDefault="00876A37" w:rsidP="00876A37">
      <w:pPr>
        <w:rPr>
          <w:rFonts w:eastAsia="Times New Roman"/>
          <w:color w:val="000000"/>
          <w:sz w:val="28"/>
          <w:szCs w:val="28"/>
        </w:rPr>
      </w:pPr>
    </w:p>
    <w:p w:rsidR="00876A37" w:rsidRPr="00052CF2" w:rsidRDefault="00876A37" w:rsidP="00876A37">
      <w:pPr>
        <w:jc w:val="center"/>
        <w:rPr>
          <w:rFonts w:eastAsia="Times New Roman"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</w:rPr>
        <w:t xml:space="preserve">            Министерство здравоохранения, семьи и   социального благополучия</w:t>
      </w:r>
    </w:p>
    <w:p w:rsidR="00876A37" w:rsidRPr="00052CF2" w:rsidRDefault="00876A37" w:rsidP="00876A37">
      <w:pPr>
        <w:jc w:val="center"/>
        <w:rPr>
          <w:rFonts w:eastAsia="Times New Roman"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</w:rPr>
        <w:t>Ульяновской области</w:t>
      </w:r>
    </w:p>
    <w:p w:rsidR="00876A37" w:rsidRPr="00052CF2" w:rsidRDefault="00876A37" w:rsidP="00876A37">
      <w:pPr>
        <w:jc w:val="center"/>
        <w:rPr>
          <w:rFonts w:eastAsia="Times New Roman"/>
          <w:color w:val="000000"/>
          <w:sz w:val="28"/>
          <w:szCs w:val="28"/>
        </w:rPr>
      </w:pPr>
    </w:p>
    <w:p w:rsidR="00876A37" w:rsidRPr="00052CF2" w:rsidRDefault="00876A37" w:rsidP="00876A37">
      <w:pPr>
        <w:jc w:val="center"/>
        <w:rPr>
          <w:rFonts w:eastAsia="Times New Roman"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</w:rPr>
        <w:t>Областное государственное бюджетное учреждение социального обслуживания</w:t>
      </w:r>
    </w:p>
    <w:p w:rsidR="00876A37" w:rsidRPr="00052CF2" w:rsidRDefault="00876A37" w:rsidP="00876A37">
      <w:pPr>
        <w:jc w:val="center"/>
        <w:rPr>
          <w:rFonts w:eastAsia="Times New Roman"/>
          <w:color w:val="000000"/>
          <w:sz w:val="28"/>
          <w:szCs w:val="28"/>
        </w:rPr>
      </w:pPr>
    </w:p>
    <w:p w:rsidR="00876A37" w:rsidRPr="00052CF2" w:rsidRDefault="00876A37" w:rsidP="00876A37">
      <w:pPr>
        <w:pStyle w:val="3"/>
        <w:rPr>
          <w:rFonts w:eastAsia="Times New Roman"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</w:rPr>
        <w:t xml:space="preserve">«Центр социального обслуживания «Доверие» в  </w:t>
      </w:r>
      <w:proofErr w:type="gramStart"/>
      <w:r w:rsidRPr="00052CF2">
        <w:rPr>
          <w:rFonts w:eastAsia="Times New Roman"/>
          <w:color w:val="000000"/>
          <w:sz w:val="28"/>
          <w:szCs w:val="28"/>
        </w:rPr>
        <w:t>г</w:t>
      </w:r>
      <w:proofErr w:type="gramEnd"/>
      <w:r w:rsidRPr="00052CF2">
        <w:rPr>
          <w:rFonts w:eastAsia="Times New Roman"/>
          <w:color w:val="000000"/>
          <w:sz w:val="28"/>
          <w:szCs w:val="28"/>
        </w:rPr>
        <w:t>. Димитровграде»</w:t>
      </w:r>
    </w:p>
    <w:p w:rsidR="00876A37" w:rsidRPr="00052CF2" w:rsidRDefault="00876A37" w:rsidP="00876A37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876A37" w:rsidRPr="00052CF2" w:rsidRDefault="00876A37" w:rsidP="00876A3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052CF2">
        <w:rPr>
          <w:rFonts w:eastAsia="Times New Roman"/>
          <w:b/>
          <w:color w:val="000000"/>
          <w:sz w:val="28"/>
          <w:szCs w:val="28"/>
        </w:rPr>
        <w:t xml:space="preserve">  ПРОТОКОЛ  № </w:t>
      </w:r>
      <w:r>
        <w:rPr>
          <w:rFonts w:eastAsia="Times New Roman"/>
          <w:b/>
          <w:color w:val="000000"/>
          <w:sz w:val="28"/>
          <w:szCs w:val="28"/>
        </w:rPr>
        <w:t>7</w:t>
      </w:r>
      <w:r w:rsidRPr="00052CF2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876A37" w:rsidRPr="00052CF2" w:rsidRDefault="00876A37" w:rsidP="00876A37">
      <w:pPr>
        <w:rPr>
          <w:rFonts w:eastAsia="Times New Roman"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</w:rPr>
        <w:t xml:space="preserve">                                          собрания трудового коллектива</w:t>
      </w:r>
    </w:p>
    <w:p w:rsidR="00876A37" w:rsidRPr="00052CF2" w:rsidRDefault="00876A37" w:rsidP="00876A37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  "14</w:t>
      </w:r>
      <w:r w:rsidRPr="00052CF2">
        <w:rPr>
          <w:rFonts w:eastAsia="Times New Roman"/>
          <w:color w:val="000000"/>
          <w:sz w:val="28"/>
          <w:szCs w:val="28"/>
        </w:rPr>
        <w:t>"</w:t>
      </w:r>
      <w:r>
        <w:rPr>
          <w:rFonts w:eastAsia="Times New Roman"/>
          <w:color w:val="000000"/>
          <w:sz w:val="28"/>
          <w:szCs w:val="28"/>
        </w:rPr>
        <w:t xml:space="preserve"> сентября </w:t>
      </w:r>
      <w:r w:rsidRPr="00052CF2">
        <w:rPr>
          <w:rFonts w:eastAsia="Times New Roman"/>
          <w:color w:val="000000"/>
          <w:sz w:val="28"/>
          <w:szCs w:val="28"/>
        </w:rPr>
        <w:t xml:space="preserve"> 2018 г.</w:t>
      </w:r>
    </w:p>
    <w:p w:rsidR="00876A37" w:rsidRPr="00052CF2" w:rsidRDefault="00876A37" w:rsidP="00876A37">
      <w:pPr>
        <w:ind w:left="284"/>
        <w:rPr>
          <w:rFonts w:eastAsia="Times New Roman"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</w:rPr>
        <w:t xml:space="preserve">                       </w:t>
      </w:r>
    </w:p>
    <w:p w:rsidR="00876A37" w:rsidRPr="00052CF2" w:rsidRDefault="00876A37" w:rsidP="00876A37">
      <w:pPr>
        <w:rPr>
          <w:rFonts w:eastAsia="Times New Roman"/>
          <w:b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</w:rPr>
        <w:t xml:space="preserve">          </w:t>
      </w:r>
      <w:r w:rsidRPr="00052CF2">
        <w:rPr>
          <w:rFonts w:eastAsia="Times New Roman"/>
          <w:b/>
          <w:color w:val="000000"/>
          <w:sz w:val="28"/>
          <w:szCs w:val="28"/>
        </w:rPr>
        <w:t>ПРИСУТСТВОВАЛИ:</w:t>
      </w:r>
    </w:p>
    <w:p w:rsidR="00876A37" w:rsidRPr="00052CF2" w:rsidRDefault="00876A37" w:rsidP="00876A37">
      <w:pPr>
        <w:spacing w:line="100" w:lineRule="atLeast"/>
        <w:ind w:left="15"/>
        <w:jc w:val="both"/>
        <w:rPr>
          <w:rFonts w:eastAsia="Times New Roman"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</w:rPr>
        <w:t xml:space="preserve">       </w:t>
      </w:r>
    </w:p>
    <w:p w:rsidR="00876A37" w:rsidRPr="00052CF2" w:rsidRDefault="00876A37" w:rsidP="00876A37">
      <w:pPr>
        <w:spacing w:line="100" w:lineRule="atLeast"/>
        <w:ind w:left="15"/>
        <w:jc w:val="both"/>
        <w:rPr>
          <w:rFonts w:eastAsia="Times New Roman"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</w:rPr>
        <w:t xml:space="preserve">       Председатель -  Н.Н.Анисимова – заместитель директора по реабилитационной работе </w:t>
      </w:r>
    </w:p>
    <w:p w:rsidR="00876A37" w:rsidRPr="00052CF2" w:rsidRDefault="00876A37" w:rsidP="00876A37">
      <w:pPr>
        <w:spacing w:line="100" w:lineRule="atLeast"/>
        <w:ind w:left="15"/>
        <w:jc w:val="both"/>
        <w:rPr>
          <w:rFonts w:eastAsia="Times New Roman"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</w:rPr>
        <w:t xml:space="preserve">       Секретарь - И.Ю.Архи</w:t>
      </w:r>
      <w:r>
        <w:rPr>
          <w:rFonts w:eastAsia="Times New Roman"/>
          <w:color w:val="000000"/>
          <w:sz w:val="28"/>
          <w:szCs w:val="28"/>
        </w:rPr>
        <w:t>пова  - специалист по кадрам.</w:t>
      </w:r>
    </w:p>
    <w:p w:rsidR="00876A37" w:rsidRPr="00052CF2" w:rsidRDefault="00876A37" w:rsidP="00876A37">
      <w:pPr>
        <w:spacing w:line="100" w:lineRule="atLeast"/>
        <w:ind w:left="15"/>
        <w:jc w:val="both"/>
        <w:rPr>
          <w:rFonts w:eastAsia="Times New Roman"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</w:rPr>
        <w:t xml:space="preserve">    </w:t>
      </w:r>
    </w:p>
    <w:p w:rsidR="00876A37" w:rsidRDefault="00876A37" w:rsidP="00876A37">
      <w:pPr>
        <w:spacing w:line="100" w:lineRule="atLeast"/>
        <w:ind w:left="15"/>
        <w:jc w:val="both"/>
        <w:rPr>
          <w:rFonts w:eastAsia="Times New Roman"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  <w:u w:val="single"/>
        </w:rPr>
        <w:t>Члены трудового коллектива ОГБУСО ЦСО "Доверие"</w:t>
      </w:r>
      <w:r>
        <w:rPr>
          <w:rFonts w:eastAsia="Times New Roman"/>
          <w:color w:val="000000"/>
          <w:sz w:val="28"/>
          <w:szCs w:val="28"/>
        </w:rPr>
        <w:t xml:space="preserve"> в количестве 121 </w:t>
      </w:r>
      <w:r w:rsidRPr="00052CF2">
        <w:rPr>
          <w:rFonts w:eastAsia="Times New Roman"/>
          <w:color w:val="000000"/>
          <w:sz w:val="28"/>
          <w:szCs w:val="28"/>
        </w:rPr>
        <w:t>человек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Pr="00052CF2">
        <w:rPr>
          <w:rFonts w:eastAsia="Times New Roman"/>
          <w:color w:val="000000"/>
          <w:sz w:val="28"/>
          <w:szCs w:val="28"/>
        </w:rPr>
        <w:t xml:space="preserve">      </w:t>
      </w:r>
    </w:p>
    <w:p w:rsidR="00876A37" w:rsidRPr="00AE0F14" w:rsidRDefault="00876A37" w:rsidP="00876A37">
      <w:pPr>
        <w:spacing w:line="100" w:lineRule="atLeast"/>
        <w:ind w:left="15"/>
        <w:jc w:val="both"/>
        <w:rPr>
          <w:rFonts w:eastAsia="Times New Roman"/>
          <w:color w:val="000000"/>
          <w:sz w:val="28"/>
          <w:szCs w:val="28"/>
        </w:rPr>
      </w:pPr>
    </w:p>
    <w:p w:rsidR="00876A37" w:rsidRPr="00052CF2" w:rsidRDefault="00876A37" w:rsidP="00876A37">
      <w:pPr>
        <w:spacing w:line="100" w:lineRule="atLeast"/>
        <w:jc w:val="both"/>
        <w:rPr>
          <w:rFonts w:eastAsia="Times New Roman"/>
          <w:b/>
          <w:color w:val="000000"/>
          <w:sz w:val="28"/>
          <w:szCs w:val="28"/>
          <w:u w:val="single"/>
        </w:rPr>
      </w:pPr>
      <w:r w:rsidRPr="00052CF2">
        <w:rPr>
          <w:rFonts w:eastAsia="Times New Roman"/>
          <w:b/>
          <w:color w:val="000000"/>
          <w:sz w:val="28"/>
          <w:szCs w:val="28"/>
          <w:u w:val="single"/>
        </w:rPr>
        <w:t>ПОВЕСТКА ДНЯ:</w:t>
      </w:r>
    </w:p>
    <w:p w:rsidR="00876A37" w:rsidRDefault="00876A37" w:rsidP="00876A37">
      <w:pPr>
        <w:spacing w:line="100" w:lineRule="atLeast"/>
        <w:jc w:val="both"/>
        <w:rPr>
          <w:rFonts w:eastAsia="Times New Roman"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55513C">
        <w:rPr>
          <w:rFonts w:eastAsia="Times New Roman"/>
          <w:color w:val="000000"/>
          <w:sz w:val="28"/>
          <w:szCs w:val="28"/>
        </w:rPr>
        <w:t>О выдвижен</w:t>
      </w:r>
      <w:r w:rsidR="00202C49">
        <w:rPr>
          <w:rFonts w:eastAsia="Times New Roman"/>
          <w:color w:val="000000"/>
          <w:sz w:val="28"/>
          <w:szCs w:val="28"/>
        </w:rPr>
        <w:t>ии</w:t>
      </w:r>
      <w:r w:rsidR="0055513C">
        <w:rPr>
          <w:rFonts w:eastAsia="Times New Roman"/>
          <w:color w:val="000000"/>
          <w:sz w:val="28"/>
          <w:szCs w:val="28"/>
        </w:rPr>
        <w:t xml:space="preserve"> кандидатуры</w:t>
      </w:r>
      <w:r w:rsidR="00A64138">
        <w:rPr>
          <w:rFonts w:eastAsia="Times New Roman"/>
          <w:color w:val="000000"/>
          <w:sz w:val="28"/>
          <w:szCs w:val="28"/>
        </w:rPr>
        <w:t xml:space="preserve"> для  участия </w:t>
      </w:r>
      <w:r w:rsidR="007409B9">
        <w:rPr>
          <w:rFonts w:eastAsia="Times New Roman"/>
          <w:color w:val="000000"/>
          <w:sz w:val="28"/>
          <w:szCs w:val="28"/>
        </w:rPr>
        <w:t xml:space="preserve">в ежегодном областном конкурсе «Лучший наставник в Ульяновской области». </w:t>
      </w:r>
    </w:p>
    <w:p w:rsidR="00876A37" w:rsidRPr="00D726D3" w:rsidRDefault="00876A37" w:rsidP="00876A37">
      <w:pPr>
        <w:spacing w:line="100" w:lineRule="atLeast"/>
        <w:jc w:val="both"/>
        <w:rPr>
          <w:rFonts w:eastAsia="Times New Roman"/>
          <w:color w:val="000000"/>
          <w:sz w:val="28"/>
          <w:szCs w:val="28"/>
        </w:rPr>
      </w:pPr>
    </w:p>
    <w:p w:rsidR="00876A37" w:rsidRDefault="00876A37" w:rsidP="00876A37">
      <w:pPr>
        <w:jc w:val="both"/>
        <w:rPr>
          <w:bCs/>
          <w:sz w:val="28"/>
          <w:szCs w:val="28"/>
        </w:rPr>
      </w:pPr>
      <w:r w:rsidRPr="006716DB">
        <w:rPr>
          <w:b/>
          <w:bCs/>
          <w:sz w:val="28"/>
          <w:szCs w:val="28"/>
        </w:rPr>
        <w:t>СЛУШАЛИ:</w:t>
      </w:r>
      <w:r>
        <w:rPr>
          <w:b/>
          <w:bCs/>
          <w:sz w:val="28"/>
          <w:szCs w:val="28"/>
        </w:rPr>
        <w:t xml:space="preserve"> </w:t>
      </w:r>
    </w:p>
    <w:p w:rsidR="0055513C" w:rsidRPr="0055513C" w:rsidRDefault="00876A37" w:rsidP="0055513C">
      <w:pPr>
        <w:jc w:val="both"/>
        <w:rPr>
          <w:rFonts w:eastAsia="Times New Roman"/>
          <w:color w:val="000000"/>
          <w:sz w:val="26"/>
          <w:szCs w:val="26"/>
        </w:rPr>
      </w:pPr>
      <w:r>
        <w:rPr>
          <w:bCs/>
          <w:sz w:val="28"/>
          <w:szCs w:val="28"/>
        </w:rPr>
        <w:tab/>
      </w:r>
      <w:r w:rsidR="00A64138">
        <w:rPr>
          <w:bCs/>
          <w:sz w:val="28"/>
          <w:szCs w:val="28"/>
        </w:rPr>
        <w:t xml:space="preserve">Анисимову Н.Н., заместителя директора по реабилитационной работе,  </w:t>
      </w:r>
      <w:r w:rsidR="0055513C">
        <w:rPr>
          <w:bCs/>
          <w:sz w:val="28"/>
          <w:szCs w:val="28"/>
        </w:rPr>
        <w:t xml:space="preserve">которая ознакомила Положением порядка  </w:t>
      </w:r>
      <w:r w:rsidR="0055513C" w:rsidRPr="0055513C">
        <w:rPr>
          <w:rFonts w:eastAsia="Times New Roman"/>
          <w:kern w:val="0"/>
          <w:sz w:val="28"/>
          <w:szCs w:val="28"/>
          <w:lang w:eastAsia="ru-RU"/>
        </w:rPr>
        <w:t>организации проведения ежегодного областного конкурса «Лучший наставник в Ульяновской области»</w:t>
      </w:r>
      <w:r w:rsidR="005551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55513C" w:rsidRPr="0055513C">
        <w:rPr>
          <w:rFonts w:eastAsia="Times New Roman"/>
          <w:kern w:val="0"/>
          <w:sz w:val="28"/>
          <w:szCs w:val="28"/>
          <w:lang w:eastAsia="ru-RU"/>
        </w:rPr>
        <w:t>В Конкурсе вправе принимать участие граждане Российской Федерации, продолжительность стажа работы (службы) которых в организациях, осуществляющих деятельность на</w:t>
      </w:r>
      <w:r w:rsidR="0055513C">
        <w:rPr>
          <w:rFonts w:eastAsia="Times New Roman"/>
          <w:kern w:val="0"/>
          <w:sz w:val="28"/>
          <w:szCs w:val="28"/>
          <w:lang w:eastAsia="ru-RU"/>
        </w:rPr>
        <w:t xml:space="preserve"> территории Ульяновской области, </w:t>
      </w:r>
      <w:r w:rsidR="0055513C" w:rsidRPr="0055513C">
        <w:rPr>
          <w:rFonts w:eastAsia="Times New Roman"/>
          <w:kern w:val="0"/>
          <w:sz w:val="28"/>
          <w:szCs w:val="28"/>
          <w:lang w:eastAsia="ru-RU"/>
        </w:rPr>
        <w:t>государственных органах Ульяновской</w:t>
      </w:r>
      <w:r w:rsidR="0055513C">
        <w:rPr>
          <w:rFonts w:eastAsia="Times New Roman"/>
          <w:kern w:val="0"/>
          <w:sz w:val="28"/>
          <w:szCs w:val="28"/>
          <w:lang w:eastAsia="ru-RU"/>
        </w:rPr>
        <w:t xml:space="preserve"> области</w:t>
      </w:r>
      <w:proofErr w:type="gramStart"/>
      <w:r w:rsidR="005551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5513C" w:rsidRPr="0055513C">
        <w:rPr>
          <w:rFonts w:eastAsia="Times New Roman"/>
          <w:kern w:val="0"/>
          <w:sz w:val="28"/>
          <w:szCs w:val="28"/>
          <w:lang w:eastAsia="ru-RU"/>
        </w:rPr>
        <w:t>,</w:t>
      </w:r>
      <w:proofErr w:type="gramEnd"/>
      <w:r w:rsidR="0055513C" w:rsidRPr="0055513C">
        <w:rPr>
          <w:rFonts w:eastAsia="Times New Roman"/>
          <w:kern w:val="0"/>
          <w:sz w:val="28"/>
          <w:szCs w:val="28"/>
          <w:lang w:eastAsia="ru-RU"/>
        </w:rPr>
        <w:t xml:space="preserve"> органах местного самоуправления муниципальных </w:t>
      </w:r>
      <w:r w:rsidR="0055513C">
        <w:rPr>
          <w:rFonts w:eastAsia="Times New Roman"/>
          <w:kern w:val="0"/>
          <w:sz w:val="28"/>
          <w:szCs w:val="28"/>
          <w:lang w:eastAsia="ru-RU"/>
        </w:rPr>
        <w:t xml:space="preserve">образований Ульяновской области, </w:t>
      </w:r>
      <w:r w:rsidR="0055513C" w:rsidRPr="0055513C">
        <w:rPr>
          <w:rFonts w:eastAsia="Times New Roman"/>
          <w:kern w:val="0"/>
          <w:sz w:val="28"/>
          <w:szCs w:val="28"/>
          <w:lang w:eastAsia="ru-RU"/>
        </w:rPr>
        <w:t xml:space="preserve"> в совокупности составляет не менее двух лет, при условии, что срок осуществления ими наставничества у одного работодателя (представителя нанимателя) составляет не менее одного года</w:t>
      </w:r>
      <w:r w:rsidR="005551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55513C">
        <w:rPr>
          <w:rFonts w:eastAsia="Times New Roman"/>
          <w:color w:val="000000"/>
          <w:sz w:val="26"/>
          <w:szCs w:val="26"/>
        </w:rPr>
        <w:t xml:space="preserve"> </w:t>
      </w:r>
      <w:r w:rsidR="0055513C" w:rsidRPr="0055513C">
        <w:rPr>
          <w:rFonts w:eastAsia="Times New Roman"/>
          <w:kern w:val="0"/>
          <w:sz w:val="28"/>
          <w:szCs w:val="28"/>
          <w:lang w:eastAsia="ru-RU"/>
        </w:rPr>
        <w:t>К участию в Конкурсе не допускаются лица, имеющие неснятые дисциплинарные взыскания.</w:t>
      </w:r>
    </w:p>
    <w:p w:rsidR="0055513C" w:rsidRDefault="0055513C" w:rsidP="0055513C">
      <w:pPr>
        <w:widowControl/>
        <w:shd w:val="clear" w:color="auto" w:fill="FFFFFF"/>
        <w:suppressAutoHyphens w:val="0"/>
        <w:spacing w:after="13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5513C">
        <w:rPr>
          <w:rFonts w:eastAsia="Times New Roman"/>
          <w:kern w:val="0"/>
          <w:sz w:val="28"/>
          <w:szCs w:val="28"/>
          <w:lang w:eastAsia="ru-RU"/>
        </w:rPr>
        <w:t>Конкурс проводится по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пяти </w:t>
      </w:r>
      <w:r w:rsidRPr="0055513C">
        <w:rPr>
          <w:rFonts w:eastAsia="Times New Roman"/>
          <w:kern w:val="0"/>
          <w:sz w:val="28"/>
          <w:szCs w:val="28"/>
          <w:lang w:eastAsia="ru-RU"/>
        </w:rPr>
        <w:t>номинациям</w:t>
      </w:r>
      <w:r>
        <w:rPr>
          <w:rFonts w:eastAsia="Times New Roman"/>
          <w:kern w:val="0"/>
          <w:sz w:val="28"/>
          <w:szCs w:val="28"/>
          <w:lang w:eastAsia="ru-RU"/>
        </w:rPr>
        <w:t xml:space="preserve">, в том числе </w:t>
      </w:r>
      <w:r w:rsidRPr="0055513C">
        <w:rPr>
          <w:rFonts w:eastAsia="Times New Roman"/>
          <w:kern w:val="0"/>
          <w:sz w:val="28"/>
          <w:szCs w:val="28"/>
          <w:lang w:eastAsia="ru-RU"/>
        </w:rPr>
        <w:t xml:space="preserve"> «Лучший наставник в социальной сфере». В Конкурсе по данной номинации вправе участвовать работники организаций культуры, медицинских организаций, организаций социального обслуживания, физкультурно-сп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ортивных и подобных организаций. </w:t>
      </w:r>
    </w:p>
    <w:p w:rsidR="00202C49" w:rsidRDefault="00202C49" w:rsidP="0055513C">
      <w:pPr>
        <w:widowControl/>
        <w:shd w:val="clear" w:color="auto" w:fill="FFFFFF"/>
        <w:suppressAutoHyphens w:val="0"/>
        <w:spacing w:after="13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ab/>
        <w:t xml:space="preserve">Представила кандидатуры на рассмотрения заведующую отделением реабилитации детей и подростков с физическими и умственными возможностями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Землякову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Н.Ю. Отметила, что Нина Юрьевна уделяет большое внимание наставничеству</w:t>
      </w:r>
      <w:r w:rsidR="00702C3C">
        <w:rPr>
          <w:rFonts w:eastAsia="Times New Roman"/>
          <w:kern w:val="0"/>
          <w:sz w:val="28"/>
          <w:szCs w:val="28"/>
          <w:lang w:eastAsia="ru-RU"/>
        </w:rPr>
        <w:t>.  В</w:t>
      </w:r>
      <w:r w:rsidR="00702C3C" w:rsidRPr="00BF4332">
        <w:rPr>
          <w:sz w:val="28"/>
          <w:szCs w:val="28"/>
          <w:shd w:val="clear" w:color="auto" w:fill="FFFFFF"/>
        </w:rPr>
        <w:t>едётся работа по реализации проектов «Весёлая семейка», «Живые уроки», в работе с детьми с ОВЗ и молодыми инвалидами. Хотелось отметить, что работа с молодыми специалистами помогает нашему коллективу  согласовать свои методические, педагогические и психологические позиции, укрепляет дружеские связи между коллегами, делает молодого педагога владельцем секретов мастерства, накопленного педагогами нашего отделения реабилитации.</w:t>
      </w:r>
      <w:r w:rsidR="00702C3C">
        <w:rPr>
          <w:sz w:val="28"/>
          <w:szCs w:val="28"/>
          <w:shd w:val="clear" w:color="auto" w:fill="FFFFFF"/>
        </w:rPr>
        <w:tab/>
      </w:r>
      <w:r w:rsidR="00702C3C">
        <w:rPr>
          <w:sz w:val="28"/>
          <w:szCs w:val="28"/>
          <w:shd w:val="clear" w:color="auto" w:fill="FFFFFF"/>
        </w:rPr>
        <w:tab/>
      </w:r>
      <w:r w:rsidR="00702C3C">
        <w:rPr>
          <w:sz w:val="28"/>
          <w:szCs w:val="28"/>
          <w:shd w:val="clear" w:color="auto" w:fill="FFFFFF"/>
        </w:rPr>
        <w:tab/>
      </w:r>
      <w:r w:rsidR="00702C3C">
        <w:rPr>
          <w:sz w:val="28"/>
          <w:szCs w:val="28"/>
          <w:shd w:val="clear" w:color="auto" w:fill="FFFFFF"/>
        </w:rPr>
        <w:tab/>
      </w:r>
      <w:r w:rsidR="00702C3C">
        <w:rPr>
          <w:sz w:val="28"/>
          <w:szCs w:val="28"/>
          <w:shd w:val="clear" w:color="auto" w:fill="FFFFFF"/>
        </w:rPr>
        <w:tab/>
      </w:r>
      <w:r w:rsidR="00702C3C">
        <w:rPr>
          <w:sz w:val="28"/>
          <w:szCs w:val="28"/>
          <w:shd w:val="clear" w:color="auto" w:fill="FFFFFF"/>
        </w:rPr>
        <w:tab/>
      </w:r>
    </w:p>
    <w:p w:rsidR="0055513C" w:rsidRDefault="0055513C" w:rsidP="0055513C">
      <w:pPr>
        <w:widowControl/>
        <w:shd w:val="clear" w:color="auto" w:fill="FFFFFF"/>
        <w:suppressAutoHyphens w:val="0"/>
        <w:spacing w:after="13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ВЫСТУПИЛИ: </w:t>
      </w:r>
    </w:p>
    <w:p w:rsidR="00202C49" w:rsidRPr="00B82DF1" w:rsidRDefault="0055513C" w:rsidP="00B82DF1">
      <w:pPr>
        <w:widowControl/>
        <w:shd w:val="clear" w:color="auto" w:fill="FFFFFF"/>
        <w:suppressAutoHyphens w:val="0"/>
        <w:spacing w:after="13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Шестакова Л.В., заведующая отделениями социального обслуживания на дому,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Амельшина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Т.Н., заведующая отделением дневного пребывания граждан пожилого возраста и инвалидов</w:t>
      </w:r>
      <w:r w:rsidR="00202C49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="00B82DF1">
        <w:rPr>
          <w:rFonts w:eastAsia="Times New Roman"/>
          <w:kern w:val="0"/>
          <w:sz w:val="28"/>
          <w:szCs w:val="28"/>
          <w:lang w:eastAsia="ru-RU"/>
        </w:rPr>
        <w:t xml:space="preserve">которые отметили, что на протяжении всей работы </w:t>
      </w:r>
      <w:proofErr w:type="spellStart"/>
      <w:r w:rsidR="00B82DF1">
        <w:rPr>
          <w:rFonts w:eastAsia="Times New Roman"/>
          <w:kern w:val="0"/>
          <w:sz w:val="28"/>
          <w:szCs w:val="28"/>
          <w:lang w:eastAsia="ru-RU"/>
        </w:rPr>
        <w:t>Землякова</w:t>
      </w:r>
      <w:proofErr w:type="spellEnd"/>
      <w:r w:rsidR="00B82DF1">
        <w:rPr>
          <w:rFonts w:eastAsia="Times New Roman"/>
          <w:kern w:val="0"/>
          <w:sz w:val="28"/>
          <w:szCs w:val="28"/>
          <w:lang w:eastAsia="ru-RU"/>
        </w:rPr>
        <w:t xml:space="preserve"> Н.Ю., показала себя как грамотный и ответственный наставник в социальной сфере.  </w:t>
      </w:r>
    </w:p>
    <w:p w:rsidR="00202C49" w:rsidRPr="00D726D3" w:rsidRDefault="00202C49" w:rsidP="00202C49">
      <w:pPr>
        <w:jc w:val="both"/>
        <w:rPr>
          <w:b/>
          <w:sz w:val="28"/>
          <w:szCs w:val="28"/>
        </w:rPr>
      </w:pPr>
      <w:r w:rsidRPr="00D726D3">
        <w:rPr>
          <w:b/>
          <w:sz w:val="28"/>
          <w:szCs w:val="28"/>
        </w:rPr>
        <w:t xml:space="preserve">РЕШИЛИ: </w:t>
      </w:r>
    </w:p>
    <w:p w:rsidR="00B82DF1" w:rsidRPr="00B82DF1" w:rsidRDefault="00B82DF1" w:rsidP="00B82D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заведующую отделением реабилитации детей и подростков с ограниченными физическими и умственными возможностями </w:t>
      </w:r>
      <w:proofErr w:type="spellStart"/>
      <w:r>
        <w:rPr>
          <w:sz w:val="28"/>
          <w:szCs w:val="28"/>
        </w:rPr>
        <w:t>Землякову</w:t>
      </w:r>
      <w:proofErr w:type="spellEnd"/>
      <w:r>
        <w:rPr>
          <w:sz w:val="28"/>
          <w:szCs w:val="28"/>
        </w:rPr>
        <w:t xml:space="preserve"> Н.Ю. для участия в  </w:t>
      </w:r>
      <w:r w:rsidRPr="00B82DF1">
        <w:rPr>
          <w:rFonts w:eastAsia="Times New Roman"/>
          <w:color w:val="000000"/>
          <w:sz w:val="28"/>
          <w:szCs w:val="28"/>
        </w:rPr>
        <w:t xml:space="preserve"> ежегодном областном конкурсе «Лучший наставник в Ульяновской области». </w:t>
      </w:r>
    </w:p>
    <w:p w:rsidR="00202C49" w:rsidRPr="002F79AD" w:rsidRDefault="00202C49" w:rsidP="00202C49">
      <w:pPr>
        <w:jc w:val="both"/>
        <w:rPr>
          <w:b/>
          <w:bCs/>
          <w:sz w:val="28"/>
          <w:szCs w:val="28"/>
        </w:rPr>
      </w:pPr>
    </w:p>
    <w:p w:rsidR="00202C49" w:rsidRPr="002F79AD" w:rsidRDefault="00202C49" w:rsidP="00202C49">
      <w:pPr>
        <w:rPr>
          <w:color w:val="000000"/>
          <w:sz w:val="28"/>
          <w:szCs w:val="28"/>
        </w:rPr>
      </w:pPr>
      <w:r w:rsidRPr="002F79AD">
        <w:rPr>
          <w:color w:val="000000"/>
          <w:sz w:val="28"/>
          <w:szCs w:val="28"/>
        </w:rPr>
        <w:t xml:space="preserve">          Голосовали: «за» единогласно.</w:t>
      </w:r>
    </w:p>
    <w:p w:rsidR="00202C49" w:rsidRDefault="00202C49" w:rsidP="00202C49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02C49" w:rsidRPr="00EC7532" w:rsidRDefault="00202C49" w:rsidP="00202C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2C49" w:rsidRDefault="00202C49" w:rsidP="00202C49">
      <w:pPr>
        <w:rPr>
          <w:rFonts w:eastAsia="Times New Roman"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</w:rPr>
        <w:t xml:space="preserve">Председатель собрания                                        </w:t>
      </w:r>
      <w:r>
        <w:rPr>
          <w:rFonts w:eastAsia="Times New Roman"/>
          <w:color w:val="000000"/>
          <w:sz w:val="28"/>
          <w:szCs w:val="28"/>
        </w:rPr>
        <w:t xml:space="preserve">                  </w:t>
      </w:r>
      <w:r w:rsidRPr="00052CF2">
        <w:rPr>
          <w:rFonts w:eastAsia="Times New Roman"/>
          <w:color w:val="000000"/>
          <w:sz w:val="28"/>
          <w:szCs w:val="28"/>
        </w:rPr>
        <w:t>Н.Н.Анисимова</w:t>
      </w:r>
    </w:p>
    <w:p w:rsidR="00202C49" w:rsidRPr="00052CF2" w:rsidRDefault="00202C49" w:rsidP="00202C49">
      <w:pPr>
        <w:rPr>
          <w:rFonts w:eastAsia="Times New Roman"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          </w:t>
      </w:r>
    </w:p>
    <w:p w:rsidR="00202C49" w:rsidRDefault="00202C49" w:rsidP="00202C49">
      <w:pPr>
        <w:rPr>
          <w:rFonts w:eastAsia="Times New Roman"/>
          <w:color w:val="000000"/>
          <w:sz w:val="28"/>
          <w:szCs w:val="28"/>
        </w:rPr>
      </w:pPr>
      <w:r w:rsidRPr="00052CF2">
        <w:rPr>
          <w:rFonts w:eastAsia="Times New Roman"/>
          <w:color w:val="000000"/>
          <w:sz w:val="28"/>
          <w:szCs w:val="28"/>
        </w:rPr>
        <w:t xml:space="preserve">Секретарь                                                                                И.Ю.Архипова </w:t>
      </w:r>
    </w:p>
    <w:p w:rsidR="00202C49" w:rsidRDefault="00202C49" w:rsidP="00202C49">
      <w:pPr>
        <w:rPr>
          <w:rFonts w:eastAsia="Times New Roman"/>
          <w:color w:val="000000"/>
          <w:sz w:val="28"/>
          <w:szCs w:val="28"/>
        </w:rPr>
      </w:pPr>
    </w:p>
    <w:p w:rsidR="00202C49" w:rsidRDefault="00202C49" w:rsidP="00202C49">
      <w:pPr>
        <w:widowControl/>
        <w:shd w:val="clear" w:color="auto" w:fill="FFFFFF"/>
        <w:suppressAutoHyphens w:val="0"/>
        <w:spacing w:after="13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02C49" w:rsidRPr="00202C49" w:rsidRDefault="00202C49" w:rsidP="00202C49">
      <w:pPr>
        <w:widowControl/>
        <w:shd w:val="clear" w:color="auto" w:fill="FFFFFF"/>
        <w:suppressAutoHyphens w:val="0"/>
        <w:spacing w:after="13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ab/>
      </w:r>
    </w:p>
    <w:p w:rsidR="0055513C" w:rsidRPr="0055513C" w:rsidRDefault="0055513C" w:rsidP="00202C49">
      <w:pPr>
        <w:widowControl/>
        <w:shd w:val="clear" w:color="auto" w:fill="FFFFFF"/>
        <w:suppressAutoHyphens w:val="0"/>
        <w:spacing w:after="13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E41959" w:rsidRPr="0055513C" w:rsidRDefault="00E41959" w:rsidP="0055513C">
      <w:pPr>
        <w:jc w:val="both"/>
        <w:rPr>
          <w:sz w:val="28"/>
          <w:szCs w:val="28"/>
        </w:rPr>
      </w:pPr>
    </w:p>
    <w:sectPr w:rsidR="00E41959" w:rsidRPr="0055513C" w:rsidSect="00EA50C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BB3342"/>
    <w:multiLevelType w:val="multilevel"/>
    <w:tmpl w:val="30EAC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96EF6"/>
    <w:multiLevelType w:val="hybridMultilevel"/>
    <w:tmpl w:val="368AC284"/>
    <w:lvl w:ilvl="0" w:tplc="481CACB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pos w:val="beneathText"/>
  </w:footnotePr>
  <w:compat/>
  <w:rsids>
    <w:rsidRoot w:val="00876A37"/>
    <w:rsid w:val="00202C49"/>
    <w:rsid w:val="0055513C"/>
    <w:rsid w:val="00702C3C"/>
    <w:rsid w:val="007409B9"/>
    <w:rsid w:val="00824718"/>
    <w:rsid w:val="00876A37"/>
    <w:rsid w:val="00A64138"/>
    <w:rsid w:val="00A817FD"/>
    <w:rsid w:val="00B82DF1"/>
    <w:rsid w:val="00E41959"/>
    <w:rsid w:val="00EA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876A37"/>
    <w:pPr>
      <w:keepNext/>
      <w:tabs>
        <w:tab w:val="num" w:pos="720"/>
      </w:tabs>
      <w:ind w:left="720" w:hanging="720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6A37"/>
    <w:rPr>
      <w:rFonts w:ascii="Times New Roman" w:eastAsia="Arial Unicode MS" w:hAnsi="Times New Roman" w:cs="Times New Roman"/>
      <w:b/>
      <w:kern w:val="1"/>
      <w:sz w:val="32"/>
      <w:szCs w:val="24"/>
    </w:rPr>
  </w:style>
  <w:style w:type="paragraph" w:styleId="a3">
    <w:name w:val="Normal (Web)"/>
    <w:basedOn w:val="a"/>
    <w:uiPriority w:val="99"/>
    <w:unhideWhenUsed/>
    <w:rsid w:val="0055513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rsid w:val="00202C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82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2018-10-10T03:48:00Z</dcterms:created>
  <dcterms:modified xsi:type="dcterms:W3CDTF">2018-10-10T03:48:00Z</dcterms:modified>
</cp:coreProperties>
</file>